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F" w:rsidRPr="00E00A6F" w:rsidRDefault="00E00A6F" w:rsidP="00E00A6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00A6F">
        <w:rPr>
          <w:rFonts w:ascii="Arial" w:eastAsia="Times New Roman" w:hAnsi="Arial" w:cs="Arial"/>
          <w:lang w:eastAsia="hr-HR"/>
        </w:rPr>
        <w:fldChar w:fldCharType="begin"/>
      </w:r>
      <w:r w:rsidRPr="00E00A6F">
        <w:rPr>
          <w:rFonts w:ascii="Arial" w:eastAsia="Times New Roman" w:hAnsi="Arial" w:cs="Arial"/>
          <w:lang w:eastAsia="hr-HR"/>
        </w:rPr>
        <w:instrText xml:space="preserve"> HYPERLINK "https://www.hr-nogomet.hr/MZNLSBPZ" \t "_blank" </w:instrText>
      </w:r>
      <w:r w:rsidRPr="00E00A6F">
        <w:rPr>
          <w:rFonts w:ascii="Arial" w:eastAsia="Times New Roman" w:hAnsi="Arial" w:cs="Arial"/>
          <w:lang w:eastAsia="hr-HR"/>
        </w:rPr>
        <w:fldChar w:fldCharType="separate"/>
      </w:r>
      <w:r w:rsidRPr="00E00A6F">
        <w:rPr>
          <w:rFonts w:ascii="Arial" w:eastAsia="Times New Roman" w:hAnsi="Arial" w:cs="Arial"/>
          <w:color w:val="0000FF"/>
          <w:lang w:eastAsia="hr-HR"/>
        </w:rPr>
        <w:t>MŽNL SB-PŽ - 2021/22</w:t>
      </w:r>
      <w:r w:rsidRPr="00E00A6F">
        <w:rPr>
          <w:rFonts w:ascii="Arial" w:eastAsia="Times New Roman" w:hAnsi="Arial" w:cs="Arial"/>
          <w:lang w:eastAsia="hr-HR"/>
        </w:rPr>
        <w:fldChar w:fldCharType="end"/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224"/>
        <w:gridCol w:w="3054"/>
        <w:gridCol w:w="356"/>
        <w:gridCol w:w="503"/>
        <w:gridCol w:w="459"/>
        <w:gridCol w:w="445"/>
        <w:gridCol w:w="758"/>
        <w:gridCol w:w="561"/>
        <w:gridCol w:w="503"/>
      </w:tblGrid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00A6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4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NK Svačić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67:14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47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5" w:tgtFrame="_blank" w:history="1">
              <w:r w:rsidRPr="00E00A6F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NK Tomislav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39:16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6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NK Lipik 1925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43:16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7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Požega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8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Sikirevci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40:31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9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NK Zadrugar (-1)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55:29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0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NK Slavonac (NK) (-1)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+19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1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NK Hajduk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40:41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2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Slobodnica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3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Dinamo </w:t>
              </w:r>
              <w:proofErr w:type="spellStart"/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Vidovci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4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Jakšić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33:46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5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NK Mladost (S)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6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Papuk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28:45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E00A6F" w:rsidRPr="00E00A6F" w:rsidTr="00E00A6F"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7" w:tgtFrame="_blank" w:history="1"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>Budainka</w:t>
              </w:r>
              <w:proofErr w:type="spellEnd"/>
              <w:r w:rsidRPr="00E00A6F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 Kolonija (-1)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7:107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A6F" w:rsidRPr="00E00A6F" w:rsidRDefault="00E00A6F" w:rsidP="00E00A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0A6F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2F675A" w:rsidRDefault="002F675A"/>
    <w:sectPr w:rsidR="002F675A" w:rsidSect="002F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E00A6F"/>
    <w:rsid w:val="002F675A"/>
    <w:rsid w:val="00E0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00A6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-nogomet.hr/MZNLSBPZ/1731" TargetMode="External"/><Relationship Id="rId13" Type="http://schemas.openxmlformats.org/officeDocument/2006/relationships/hyperlink" Target="https://www.hr-nogomet.hr/MZNLSBPZ/17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r-nogomet.hr/MZNLSBPZ/1736" TargetMode="External"/><Relationship Id="rId12" Type="http://schemas.openxmlformats.org/officeDocument/2006/relationships/hyperlink" Target="https://www.hr-nogomet.hr/MZNLSBPZ/1167" TargetMode="External"/><Relationship Id="rId17" Type="http://schemas.openxmlformats.org/officeDocument/2006/relationships/hyperlink" Target="https://www.hr-nogomet.hr/MZNLSBPZ/1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r-nogomet.hr/MZNLSBPZ/17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r-nogomet.hr/MZNLSBPZ/1728" TargetMode="External"/><Relationship Id="rId11" Type="http://schemas.openxmlformats.org/officeDocument/2006/relationships/hyperlink" Target="https://www.hr-nogomet.hr/MZNLSBPZ/1726" TargetMode="External"/><Relationship Id="rId5" Type="http://schemas.openxmlformats.org/officeDocument/2006/relationships/hyperlink" Target="https://www.hr-nogomet.hr/MZNLSBPZ/1734" TargetMode="External"/><Relationship Id="rId15" Type="http://schemas.openxmlformats.org/officeDocument/2006/relationships/hyperlink" Target="https://www.hr-nogomet.hr/MZNLSBPZ/1729" TargetMode="External"/><Relationship Id="rId10" Type="http://schemas.openxmlformats.org/officeDocument/2006/relationships/hyperlink" Target="https://www.hr-nogomet.hr/MZNLSBPZ/173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hr-nogomet.hr/MZNLSBPZ/1733" TargetMode="External"/><Relationship Id="rId9" Type="http://schemas.openxmlformats.org/officeDocument/2006/relationships/hyperlink" Target="https://www.hr-nogomet.hr/MZNLSBPZ/1735" TargetMode="External"/><Relationship Id="rId14" Type="http://schemas.openxmlformats.org/officeDocument/2006/relationships/hyperlink" Target="https://www.hr-nogomet.hr/MZNLSBPZ/172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2022-04-17T18:52:00Z</dcterms:created>
  <dcterms:modified xsi:type="dcterms:W3CDTF">2022-04-17T18:54:00Z</dcterms:modified>
</cp:coreProperties>
</file>